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F4" w:rsidRPr="00C72721" w:rsidRDefault="00C72721" w:rsidP="00C72721">
      <w:pPr>
        <w:spacing w:before="4" w:line="280" w:lineRule="exact"/>
        <w:ind w:left="3540" w:firstLine="708"/>
        <w:rPr>
          <w:sz w:val="28"/>
          <w:szCs w:val="28"/>
          <w:lang w:val="fr-FR"/>
        </w:rPr>
      </w:pPr>
      <w:r w:rsidRPr="00AB587B">
        <w:rPr>
          <w:rFonts w:ascii="Arial" w:hAnsi="Arial" w:cs="Arial"/>
          <w:noProof/>
          <w:sz w:val="24"/>
          <w:szCs w:val="22"/>
          <w:lang w:val="fr-FR"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438785</wp:posOffset>
            </wp:positionH>
            <wp:positionV relativeFrom="page">
              <wp:posOffset>245110</wp:posOffset>
            </wp:positionV>
            <wp:extent cx="1758315" cy="1248410"/>
            <wp:effectExtent l="0" t="0" r="0" b="8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035" w:rsidRPr="00AB587B">
        <w:rPr>
          <w:rFonts w:ascii="Arial" w:eastAsia="Calibri" w:hAnsi="Arial" w:cs="Arial"/>
          <w:position w:val="1"/>
          <w:sz w:val="24"/>
          <w:szCs w:val="22"/>
          <w:lang w:val="fr-FR"/>
        </w:rPr>
        <w:t xml:space="preserve">Le </w:t>
      </w:r>
      <w:r w:rsidR="00D10035" w:rsidRPr="00AB587B">
        <w:rPr>
          <w:rFonts w:ascii="Arial" w:eastAsia="Calibri" w:hAnsi="Arial" w:cs="Arial"/>
          <w:b/>
          <w:color w:val="006EC0"/>
          <w:position w:val="1"/>
          <w:sz w:val="24"/>
          <w:szCs w:val="22"/>
          <w:lang w:val="fr-FR"/>
        </w:rPr>
        <w:t>C</w:t>
      </w:r>
      <w:r w:rsidR="00D10035" w:rsidRPr="00AB587B">
        <w:rPr>
          <w:rFonts w:ascii="Arial" w:eastAsia="Calibri" w:hAnsi="Arial" w:cs="Arial"/>
          <w:color w:val="000000"/>
          <w:position w:val="1"/>
          <w:sz w:val="24"/>
          <w:szCs w:val="22"/>
          <w:lang w:val="fr-FR"/>
        </w:rPr>
        <w:t xml:space="preserve">ollège des </w:t>
      </w:r>
      <w:r w:rsidR="00D10035" w:rsidRPr="00AB587B">
        <w:rPr>
          <w:rFonts w:ascii="Arial" w:eastAsia="Calibri" w:hAnsi="Arial" w:cs="Arial"/>
          <w:b/>
          <w:color w:val="006EC0"/>
          <w:position w:val="1"/>
          <w:sz w:val="24"/>
          <w:szCs w:val="22"/>
          <w:lang w:val="fr-FR"/>
        </w:rPr>
        <w:t>P</w:t>
      </w:r>
      <w:r w:rsidR="00D10035" w:rsidRPr="00AB587B">
        <w:rPr>
          <w:rFonts w:ascii="Arial" w:eastAsia="Calibri" w:hAnsi="Arial" w:cs="Arial"/>
          <w:color w:val="000000"/>
          <w:position w:val="1"/>
          <w:sz w:val="24"/>
          <w:szCs w:val="22"/>
          <w:lang w:val="fr-FR"/>
        </w:rPr>
        <w:t xml:space="preserve">rofessionnels de  </w:t>
      </w:r>
      <w:r w:rsidR="00D10035" w:rsidRPr="00AB587B">
        <w:rPr>
          <w:rFonts w:ascii="Arial" w:eastAsia="Calibri" w:hAnsi="Arial" w:cs="Arial"/>
          <w:b/>
          <w:color w:val="006EC0"/>
          <w:position w:val="1"/>
          <w:sz w:val="24"/>
          <w:szCs w:val="22"/>
          <w:lang w:val="fr-FR"/>
        </w:rPr>
        <w:t>G</w:t>
      </w:r>
      <w:r w:rsidR="00D10035" w:rsidRPr="00AB587B">
        <w:rPr>
          <w:rFonts w:ascii="Arial" w:eastAsia="Calibri" w:hAnsi="Arial" w:cs="Arial"/>
          <w:color w:val="000000"/>
          <w:position w:val="1"/>
          <w:sz w:val="24"/>
          <w:szCs w:val="22"/>
          <w:lang w:val="fr-FR"/>
        </w:rPr>
        <w:t>ériatrie en</w:t>
      </w:r>
    </w:p>
    <w:p w:rsidR="009C4DF4" w:rsidRPr="00AB587B" w:rsidRDefault="00D10035">
      <w:pPr>
        <w:spacing w:before="65"/>
        <w:ind w:left="5005" w:right="1995"/>
        <w:jc w:val="center"/>
        <w:rPr>
          <w:rFonts w:ascii="Arial" w:eastAsia="Calibri" w:hAnsi="Arial" w:cs="Arial"/>
          <w:sz w:val="24"/>
          <w:szCs w:val="22"/>
          <w:lang w:val="fr-FR"/>
        </w:rPr>
      </w:pPr>
      <w:r w:rsidRPr="00AB587B">
        <w:rPr>
          <w:rFonts w:ascii="Arial" w:eastAsia="Calibri" w:hAnsi="Arial" w:cs="Arial"/>
          <w:b/>
          <w:color w:val="006EC0"/>
          <w:sz w:val="24"/>
          <w:szCs w:val="22"/>
          <w:lang w:val="fr-FR"/>
        </w:rPr>
        <w:t>L</w:t>
      </w:r>
      <w:r w:rsidRPr="00AB587B">
        <w:rPr>
          <w:rFonts w:ascii="Arial" w:eastAsia="Calibri" w:hAnsi="Arial" w:cs="Arial"/>
          <w:color w:val="000000"/>
          <w:sz w:val="24"/>
          <w:szCs w:val="22"/>
          <w:lang w:val="fr-FR"/>
        </w:rPr>
        <w:t>orraine vous invite à sa</w:t>
      </w:r>
    </w:p>
    <w:p w:rsidR="009C4DF4" w:rsidRPr="00AB587B" w:rsidRDefault="009C4DF4">
      <w:pPr>
        <w:spacing w:before="13" w:line="240" w:lineRule="exact"/>
        <w:rPr>
          <w:rFonts w:ascii="Arial" w:hAnsi="Arial" w:cs="Arial"/>
          <w:sz w:val="22"/>
          <w:szCs w:val="22"/>
          <w:lang w:val="fr-FR"/>
        </w:rPr>
      </w:pPr>
    </w:p>
    <w:p w:rsidR="009C4DF4" w:rsidRPr="00AB587B" w:rsidRDefault="00EF7629">
      <w:pPr>
        <w:ind w:left="3203" w:right="194"/>
        <w:jc w:val="center"/>
        <w:rPr>
          <w:rFonts w:ascii="Arial" w:eastAsia="Calibri" w:hAnsi="Arial" w:cs="Arial"/>
          <w:sz w:val="24"/>
          <w:szCs w:val="22"/>
          <w:lang w:val="fr-FR"/>
        </w:rPr>
      </w:pPr>
      <w:r w:rsidRPr="00AB587B">
        <w:rPr>
          <w:rFonts w:ascii="Arial" w:eastAsia="Calibri" w:hAnsi="Arial" w:cs="Arial"/>
          <w:b/>
          <w:sz w:val="24"/>
          <w:szCs w:val="22"/>
          <w:lang w:val="fr-FR"/>
        </w:rPr>
        <w:t>10</w:t>
      </w:r>
      <w:proofErr w:type="spellStart"/>
      <w:r w:rsidR="00D10035" w:rsidRPr="00AB587B">
        <w:rPr>
          <w:rFonts w:ascii="Arial" w:eastAsia="Calibri" w:hAnsi="Arial" w:cs="Arial"/>
          <w:b/>
          <w:position w:val="8"/>
          <w:sz w:val="24"/>
          <w:szCs w:val="22"/>
          <w:lang w:val="fr-FR"/>
        </w:rPr>
        <w:t>ème</w:t>
      </w:r>
      <w:proofErr w:type="spellEnd"/>
      <w:r w:rsidR="00D10035" w:rsidRPr="00AB587B">
        <w:rPr>
          <w:rFonts w:ascii="Arial" w:eastAsia="Calibri" w:hAnsi="Arial" w:cs="Arial"/>
          <w:b/>
          <w:position w:val="8"/>
          <w:sz w:val="24"/>
          <w:szCs w:val="22"/>
          <w:lang w:val="fr-FR"/>
        </w:rPr>
        <w:t xml:space="preserve">  </w:t>
      </w:r>
      <w:r w:rsidRPr="00AB587B">
        <w:rPr>
          <w:rFonts w:ascii="Arial" w:eastAsia="Calibri" w:hAnsi="Arial" w:cs="Arial"/>
          <w:b/>
          <w:sz w:val="24"/>
          <w:szCs w:val="22"/>
          <w:lang w:val="fr-FR"/>
        </w:rPr>
        <w:t>JOURNEE</w:t>
      </w:r>
      <w:r w:rsidR="00537C6B" w:rsidRPr="00AB587B">
        <w:rPr>
          <w:rFonts w:ascii="Arial" w:eastAsia="Calibri" w:hAnsi="Arial" w:cs="Arial"/>
          <w:b/>
          <w:sz w:val="24"/>
          <w:szCs w:val="22"/>
          <w:lang w:val="fr-FR"/>
        </w:rPr>
        <w:t xml:space="preserve"> </w:t>
      </w:r>
      <w:r w:rsidR="00D10035" w:rsidRPr="00AB587B">
        <w:rPr>
          <w:rFonts w:ascii="Arial" w:eastAsia="Calibri" w:hAnsi="Arial" w:cs="Arial"/>
          <w:b/>
          <w:sz w:val="24"/>
          <w:szCs w:val="22"/>
          <w:lang w:val="fr-FR"/>
        </w:rPr>
        <w:t xml:space="preserve">DE RENCONTRE et </w:t>
      </w:r>
      <w:r w:rsidRPr="00AB587B">
        <w:rPr>
          <w:rFonts w:ascii="Arial" w:eastAsia="Calibri" w:hAnsi="Arial" w:cs="Arial"/>
          <w:b/>
          <w:sz w:val="24"/>
          <w:szCs w:val="22"/>
          <w:lang w:val="fr-FR"/>
        </w:rPr>
        <w:t xml:space="preserve">D’ECHANGES INTERPROFESSIONNELS </w:t>
      </w:r>
    </w:p>
    <w:p w:rsidR="009C4DF4" w:rsidRPr="00AB587B" w:rsidRDefault="009C4DF4">
      <w:pPr>
        <w:spacing w:line="200" w:lineRule="exact"/>
        <w:rPr>
          <w:rFonts w:ascii="Arial" w:hAnsi="Arial" w:cs="Arial"/>
          <w:sz w:val="22"/>
          <w:szCs w:val="22"/>
          <w:lang w:val="fr-FR"/>
        </w:rPr>
      </w:pPr>
    </w:p>
    <w:p w:rsidR="009C4DF4" w:rsidRPr="00AB587B" w:rsidRDefault="00C72721">
      <w:pPr>
        <w:spacing w:line="200" w:lineRule="exact"/>
        <w:rPr>
          <w:rFonts w:ascii="Arial" w:hAnsi="Arial" w:cs="Arial"/>
          <w:sz w:val="22"/>
          <w:szCs w:val="22"/>
          <w:lang w:val="fr-FR"/>
        </w:rPr>
      </w:pPr>
      <w:r w:rsidRPr="00AB587B">
        <w:rPr>
          <w:rFonts w:ascii="Arial" w:eastAsia="Calibri" w:hAnsi="Arial" w:cs="Arial"/>
          <w:b/>
          <w:noProof/>
          <w:sz w:val="22"/>
          <w:szCs w:val="22"/>
          <w:u w:val="thick" w:color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6254D4" wp14:editId="545D0C60">
                <wp:simplePos x="0" y="0"/>
                <wp:positionH relativeFrom="column">
                  <wp:posOffset>101600</wp:posOffset>
                </wp:positionH>
                <wp:positionV relativeFrom="paragraph">
                  <wp:posOffset>123825</wp:posOffset>
                </wp:positionV>
                <wp:extent cx="6581775" cy="390525"/>
                <wp:effectExtent l="19050" t="1905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90525"/>
                        </a:xfrm>
                        <a:prstGeom prst="rect">
                          <a:avLst/>
                        </a:prstGeom>
                        <a:solidFill>
                          <a:srgbClr val="FF5050">
                            <a:alpha val="46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C6B" w:rsidRPr="00C72721" w:rsidRDefault="00D6472B" w:rsidP="00537C6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72721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« </w:t>
                            </w:r>
                            <w:r w:rsidR="00EF7629" w:rsidRPr="00C72721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Soin, accompagnement et éthique auprès des personnes âgées</w:t>
                            </w:r>
                            <w:r w:rsidRPr="00C72721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254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pt;margin-top:9.75pt;width:518.2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" fillcolor="#ff5050" strokeweight="2.25pt">
                <v:fill opacity="30069f"/>
                <v:textbox>
                  <w:txbxContent>
                    <w:p w:rsidR="00537C6B" w:rsidRPr="00C72721" w:rsidRDefault="00D6472B" w:rsidP="00537C6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C72721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« </w:t>
                      </w:r>
                      <w:r w:rsidR="00EF7629" w:rsidRPr="00C72721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Soin, accompagnement et éthique auprès des personnes âgées</w:t>
                      </w:r>
                      <w:r w:rsidRPr="00C72721"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</w:p>
    <w:p w:rsidR="00537C6B" w:rsidRPr="00AB587B" w:rsidRDefault="00537C6B">
      <w:pPr>
        <w:spacing w:line="340" w:lineRule="exact"/>
        <w:ind w:left="3127"/>
        <w:rPr>
          <w:rFonts w:ascii="Arial" w:eastAsia="Calibri" w:hAnsi="Arial" w:cs="Arial"/>
          <w:b/>
          <w:sz w:val="22"/>
          <w:szCs w:val="22"/>
          <w:u w:val="thick" w:color="000000"/>
          <w:lang w:val="fr-FR"/>
        </w:rPr>
      </w:pPr>
    </w:p>
    <w:p w:rsidR="00537C6B" w:rsidRPr="00AB587B" w:rsidRDefault="00537C6B">
      <w:pPr>
        <w:spacing w:line="340" w:lineRule="exact"/>
        <w:ind w:left="3127"/>
        <w:rPr>
          <w:rFonts w:ascii="Arial" w:eastAsia="Calibri" w:hAnsi="Arial" w:cs="Arial"/>
          <w:b/>
          <w:sz w:val="22"/>
          <w:szCs w:val="22"/>
          <w:u w:val="thick" w:color="000000"/>
          <w:lang w:val="fr-FR"/>
        </w:rPr>
      </w:pPr>
    </w:p>
    <w:p w:rsidR="00537C6B" w:rsidRPr="00AB587B" w:rsidRDefault="00537C6B" w:rsidP="00C72721">
      <w:pPr>
        <w:spacing w:line="340" w:lineRule="exact"/>
        <w:rPr>
          <w:rFonts w:ascii="Arial" w:eastAsia="Calibri" w:hAnsi="Arial" w:cs="Arial"/>
          <w:b/>
          <w:sz w:val="22"/>
          <w:szCs w:val="22"/>
          <w:u w:val="thick" w:color="000000"/>
          <w:lang w:val="fr-FR"/>
        </w:rPr>
      </w:pPr>
    </w:p>
    <w:p w:rsidR="009C4DF4" w:rsidRPr="00AB587B" w:rsidRDefault="00EF7629">
      <w:pPr>
        <w:spacing w:line="340" w:lineRule="exact"/>
        <w:ind w:left="3127"/>
        <w:rPr>
          <w:rFonts w:ascii="Arial" w:eastAsia="Calibri" w:hAnsi="Arial" w:cs="Arial"/>
          <w:sz w:val="32"/>
          <w:szCs w:val="22"/>
          <w:lang w:val="fr-FR"/>
        </w:rPr>
      </w:pPr>
      <w:r w:rsidRPr="00AB587B">
        <w:rPr>
          <w:rFonts w:ascii="Arial" w:eastAsia="Calibri" w:hAnsi="Arial" w:cs="Arial"/>
          <w:b/>
          <w:sz w:val="32"/>
          <w:szCs w:val="22"/>
          <w:u w:val="thick" w:color="000000"/>
          <w:lang w:val="fr-FR"/>
        </w:rPr>
        <w:t>Jeudi 20 juin 2019 de 9 h à 17 h</w:t>
      </w:r>
    </w:p>
    <w:p w:rsidR="00EF7629" w:rsidRPr="00C72721" w:rsidRDefault="00D6472B" w:rsidP="00C72721">
      <w:pPr>
        <w:spacing w:line="340" w:lineRule="exact"/>
        <w:ind w:right="5"/>
        <w:jc w:val="center"/>
        <w:rPr>
          <w:rFonts w:ascii="Arial" w:eastAsia="Calibri" w:hAnsi="Arial" w:cs="Arial"/>
          <w:sz w:val="24"/>
          <w:szCs w:val="22"/>
          <w:lang w:val="fr-FR"/>
        </w:rPr>
      </w:pPr>
      <w:r w:rsidRPr="00AB587B">
        <w:rPr>
          <w:rFonts w:ascii="Arial" w:eastAsia="Calibri" w:hAnsi="Arial" w:cs="Arial"/>
          <w:b/>
          <w:sz w:val="24"/>
          <w:szCs w:val="22"/>
          <w:lang w:val="fr-FR"/>
        </w:rPr>
        <w:t xml:space="preserve">Tour Marcel </w:t>
      </w:r>
      <w:proofErr w:type="spellStart"/>
      <w:r w:rsidRPr="00AB587B">
        <w:rPr>
          <w:rFonts w:ascii="Arial" w:eastAsia="Calibri" w:hAnsi="Arial" w:cs="Arial"/>
          <w:b/>
          <w:sz w:val="24"/>
          <w:szCs w:val="22"/>
          <w:lang w:val="fr-FR"/>
        </w:rPr>
        <w:t>Brot</w:t>
      </w:r>
      <w:proofErr w:type="spellEnd"/>
      <w:r w:rsidR="00C72721">
        <w:rPr>
          <w:rFonts w:ascii="Arial" w:eastAsia="Calibri" w:hAnsi="Arial" w:cs="Arial"/>
          <w:sz w:val="24"/>
          <w:szCs w:val="22"/>
          <w:lang w:val="fr-FR"/>
        </w:rPr>
        <w:t xml:space="preserve"> - </w:t>
      </w:r>
      <w:r w:rsidRPr="00AB587B">
        <w:rPr>
          <w:rFonts w:ascii="Arial" w:eastAsia="Calibri" w:hAnsi="Arial" w:cs="Arial"/>
          <w:b/>
          <w:sz w:val="24"/>
          <w:szCs w:val="22"/>
          <w:lang w:val="fr-FR"/>
        </w:rPr>
        <w:t>1 Rue Joseph Cugnot</w:t>
      </w:r>
      <w:r w:rsidR="00C72721">
        <w:rPr>
          <w:rFonts w:ascii="Arial" w:eastAsia="Calibri" w:hAnsi="Arial" w:cs="Arial"/>
          <w:sz w:val="24"/>
          <w:szCs w:val="22"/>
          <w:lang w:val="fr-FR"/>
        </w:rPr>
        <w:t xml:space="preserve"> - </w:t>
      </w:r>
      <w:r w:rsidRPr="00AB587B">
        <w:rPr>
          <w:rFonts w:ascii="Arial" w:eastAsia="Calibri" w:hAnsi="Arial" w:cs="Arial"/>
          <w:b/>
          <w:sz w:val="24"/>
          <w:szCs w:val="22"/>
          <w:lang w:val="fr-FR"/>
        </w:rPr>
        <w:t>54000 NANCY</w:t>
      </w:r>
    </w:p>
    <w:p w:rsidR="00EF7629" w:rsidRPr="00AB587B" w:rsidRDefault="00AB587B" w:rsidP="00C72721">
      <w:pPr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AB587B">
        <w:rPr>
          <w:rFonts w:ascii="Arial" w:eastAsia="Calibri" w:hAnsi="Arial" w:cs="Arial"/>
          <w:sz w:val="22"/>
          <w:szCs w:val="22"/>
          <w:lang w:val="fr-FR"/>
        </w:rPr>
        <w:t xml:space="preserve"> </w:t>
      </w:r>
    </w:p>
    <w:p w:rsidR="00EF7629" w:rsidRDefault="00EF7629" w:rsidP="00EF7629">
      <w:pPr>
        <w:ind w:right="1147"/>
        <w:rPr>
          <w:lang w:val="fr-FR"/>
        </w:rPr>
      </w:pPr>
    </w:p>
    <w:p w:rsidR="00EF7629" w:rsidRPr="00AB587B" w:rsidRDefault="00EF7629" w:rsidP="00EF7629">
      <w:pPr>
        <w:ind w:left="1016" w:right="1147"/>
        <w:jc w:val="center"/>
        <w:rPr>
          <w:rFonts w:ascii="Arial" w:eastAsia="Calibri" w:hAnsi="Arial" w:cs="Arial"/>
          <w:b/>
          <w:sz w:val="32"/>
          <w:szCs w:val="24"/>
          <w:lang w:val="fr-FR"/>
        </w:rPr>
      </w:pPr>
      <w:r w:rsidRPr="00AB587B">
        <w:rPr>
          <w:rFonts w:ascii="Arial" w:eastAsia="Calibri" w:hAnsi="Arial" w:cs="Arial"/>
          <w:b/>
          <w:sz w:val="32"/>
          <w:szCs w:val="24"/>
          <w:lang w:val="fr-FR"/>
        </w:rPr>
        <w:t>BULLETIN D’INSCRIPTION</w:t>
      </w:r>
    </w:p>
    <w:p w:rsidR="00AB587B" w:rsidRDefault="00EF7629" w:rsidP="00EF7629">
      <w:pPr>
        <w:ind w:left="1642" w:right="1594"/>
        <w:jc w:val="center"/>
        <w:rPr>
          <w:rFonts w:ascii="Arial" w:eastAsia="Calibri" w:hAnsi="Arial" w:cs="Arial"/>
          <w:sz w:val="24"/>
          <w:szCs w:val="24"/>
          <w:lang w:val="fr-FR"/>
        </w:rPr>
      </w:pPr>
      <w:r w:rsidRPr="00AB587B">
        <w:rPr>
          <w:rFonts w:ascii="Arial" w:eastAsia="Calibri" w:hAnsi="Arial" w:cs="Arial"/>
          <w:sz w:val="24"/>
          <w:szCs w:val="24"/>
          <w:lang w:val="fr-FR"/>
        </w:rPr>
        <w:t xml:space="preserve">N° organisme formateur 42.67.01.382.67 </w:t>
      </w:r>
    </w:p>
    <w:p w:rsidR="00EF7629" w:rsidRPr="00AB587B" w:rsidRDefault="00EF7629" w:rsidP="00C72721">
      <w:pPr>
        <w:ind w:right="5"/>
        <w:jc w:val="center"/>
        <w:rPr>
          <w:rFonts w:ascii="Arial" w:eastAsia="Calibri" w:hAnsi="Arial" w:cs="Arial"/>
          <w:sz w:val="24"/>
          <w:szCs w:val="24"/>
          <w:lang w:val="fr-FR"/>
        </w:rPr>
      </w:pPr>
      <w:r w:rsidRPr="00AB587B">
        <w:rPr>
          <w:rFonts w:ascii="Arial" w:eastAsia="Calibri" w:hAnsi="Arial" w:cs="Arial"/>
          <w:sz w:val="24"/>
          <w:szCs w:val="24"/>
          <w:lang w:val="fr-FR"/>
        </w:rPr>
        <w:t>(Société de Gérontologie de l’Est)</w:t>
      </w:r>
    </w:p>
    <w:p w:rsidR="00EF7629" w:rsidRPr="00AB587B" w:rsidRDefault="00EF7629" w:rsidP="00EF7629">
      <w:pPr>
        <w:spacing w:before="2" w:line="180" w:lineRule="exact"/>
        <w:rPr>
          <w:rFonts w:ascii="Arial" w:hAnsi="Arial" w:cs="Arial"/>
          <w:sz w:val="18"/>
          <w:szCs w:val="18"/>
          <w:lang w:val="fr-FR"/>
        </w:rPr>
      </w:pPr>
    </w:p>
    <w:p w:rsidR="00AB587B" w:rsidRDefault="00AB587B" w:rsidP="00AB587B">
      <w:pPr>
        <w:ind w:left="100" w:right="1006"/>
        <w:jc w:val="both"/>
        <w:rPr>
          <w:rFonts w:ascii="Arial" w:eastAsia="Calibri" w:hAnsi="Arial" w:cs="Arial"/>
          <w:b/>
          <w:sz w:val="24"/>
          <w:szCs w:val="24"/>
          <w:lang w:val="fr-FR"/>
        </w:rPr>
      </w:pPr>
    </w:p>
    <w:p w:rsidR="00AB587B" w:rsidRDefault="00EF7629" w:rsidP="00C72721">
      <w:pPr>
        <w:ind w:right="1006"/>
        <w:jc w:val="both"/>
        <w:rPr>
          <w:rFonts w:ascii="Arial" w:eastAsia="Calibri" w:hAnsi="Arial" w:cs="Arial"/>
          <w:sz w:val="24"/>
          <w:szCs w:val="24"/>
          <w:lang w:val="fr-FR"/>
        </w:rPr>
      </w:pPr>
      <w:r w:rsidRPr="00AB587B">
        <w:rPr>
          <w:rFonts w:ascii="Arial" w:eastAsia="Calibri" w:hAnsi="Arial" w:cs="Arial"/>
          <w:b/>
          <w:sz w:val="24"/>
          <w:szCs w:val="24"/>
          <w:lang w:val="fr-FR"/>
        </w:rPr>
        <w:t>Madame/Monsieur</w:t>
      </w:r>
      <w:r w:rsidR="00AB587B">
        <w:rPr>
          <w:rFonts w:ascii="Arial" w:eastAsia="Calibri" w:hAnsi="Arial" w:cs="Arial"/>
          <w:sz w:val="24"/>
          <w:szCs w:val="24"/>
          <w:lang w:val="fr-FR"/>
        </w:rPr>
        <w:t> :</w:t>
      </w:r>
    </w:p>
    <w:p w:rsidR="00AB587B" w:rsidRDefault="00AB587B" w:rsidP="00EF7629">
      <w:pPr>
        <w:ind w:left="100" w:right="1006"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:rsidR="00AB587B" w:rsidRDefault="00EF7629" w:rsidP="00C72721">
      <w:pPr>
        <w:ind w:right="1006"/>
        <w:jc w:val="both"/>
        <w:rPr>
          <w:rFonts w:ascii="Arial" w:eastAsia="Calibri" w:hAnsi="Arial" w:cs="Arial"/>
          <w:sz w:val="24"/>
          <w:szCs w:val="24"/>
          <w:lang w:val="fr-FR"/>
        </w:rPr>
      </w:pPr>
      <w:r w:rsidRPr="00AB587B">
        <w:rPr>
          <w:rFonts w:ascii="Arial" w:eastAsia="Calibri" w:hAnsi="Arial" w:cs="Arial"/>
          <w:sz w:val="24"/>
          <w:szCs w:val="24"/>
          <w:lang w:val="fr-FR"/>
        </w:rPr>
        <w:t>Profession</w:t>
      </w:r>
      <w:r w:rsidR="00AB587B">
        <w:rPr>
          <w:rFonts w:ascii="Arial" w:eastAsia="Calibri" w:hAnsi="Arial" w:cs="Arial"/>
          <w:sz w:val="24"/>
          <w:szCs w:val="24"/>
          <w:lang w:val="fr-FR"/>
        </w:rPr>
        <w:t xml:space="preserve"> : </w:t>
      </w:r>
    </w:p>
    <w:p w:rsidR="00AB587B" w:rsidRDefault="00AB587B" w:rsidP="00EF7629">
      <w:pPr>
        <w:ind w:left="100" w:right="1006"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:rsidR="00AB587B" w:rsidRDefault="00AB587B" w:rsidP="00C72721">
      <w:pPr>
        <w:ind w:right="1006"/>
        <w:jc w:val="both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fr-FR"/>
        </w:rPr>
        <w:t>Organisme :</w:t>
      </w:r>
    </w:p>
    <w:p w:rsidR="00AB587B" w:rsidRDefault="00AB587B" w:rsidP="00EF7629">
      <w:pPr>
        <w:ind w:left="100" w:right="1006"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:rsidR="00AB587B" w:rsidRDefault="00AB587B" w:rsidP="00C72721">
      <w:pPr>
        <w:ind w:right="1006"/>
        <w:jc w:val="both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fr-FR"/>
        </w:rPr>
        <w:t>Etablissement</w:t>
      </w:r>
    </w:p>
    <w:p w:rsidR="00AB587B" w:rsidRDefault="00AB587B" w:rsidP="00EF7629">
      <w:pPr>
        <w:ind w:left="100" w:right="1006"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:rsidR="00EF7629" w:rsidRDefault="00EF7629" w:rsidP="00C72721">
      <w:pPr>
        <w:ind w:right="1006"/>
        <w:jc w:val="both"/>
        <w:rPr>
          <w:rFonts w:ascii="Arial" w:eastAsia="Calibri" w:hAnsi="Arial" w:cs="Arial"/>
          <w:sz w:val="24"/>
          <w:szCs w:val="24"/>
          <w:lang w:val="fr-FR"/>
        </w:rPr>
      </w:pPr>
      <w:r w:rsidRPr="00AB587B">
        <w:rPr>
          <w:rFonts w:ascii="Arial" w:eastAsia="Calibri" w:hAnsi="Arial" w:cs="Arial"/>
          <w:sz w:val="24"/>
          <w:szCs w:val="24"/>
          <w:lang w:val="fr-FR"/>
        </w:rPr>
        <w:t xml:space="preserve">Adresse : </w:t>
      </w:r>
    </w:p>
    <w:p w:rsidR="00AB587B" w:rsidRDefault="00AB587B" w:rsidP="00AB587B">
      <w:pPr>
        <w:ind w:left="100" w:right="1006"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:rsidR="00AB587B" w:rsidRDefault="00AB587B" w:rsidP="00AB587B">
      <w:pPr>
        <w:ind w:left="100" w:right="1006"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:rsidR="00AB587B" w:rsidRPr="00AB587B" w:rsidRDefault="00AB587B" w:rsidP="00AB587B">
      <w:pPr>
        <w:ind w:left="100" w:right="1006"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:rsidR="00EF7629" w:rsidRDefault="00AB587B" w:rsidP="00C72721">
      <w:pPr>
        <w:ind w:right="150"/>
        <w:jc w:val="both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fr-FR"/>
        </w:rPr>
        <w:t>Tél :</w:t>
      </w:r>
    </w:p>
    <w:p w:rsidR="00AB587B" w:rsidRDefault="00AB587B" w:rsidP="00EF7629">
      <w:pPr>
        <w:ind w:left="100" w:right="150"/>
        <w:jc w:val="both"/>
        <w:rPr>
          <w:rFonts w:ascii="Arial" w:eastAsia="Calibri" w:hAnsi="Arial" w:cs="Arial"/>
          <w:sz w:val="24"/>
          <w:szCs w:val="24"/>
          <w:lang w:val="fr-FR"/>
        </w:rPr>
      </w:pPr>
    </w:p>
    <w:p w:rsidR="00AB587B" w:rsidRPr="00AB587B" w:rsidRDefault="00AB587B" w:rsidP="00C72721">
      <w:pPr>
        <w:ind w:right="150"/>
        <w:jc w:val="both"/>
        <w:rPr>
          <w:rFonts w:ascii="Arial" w:eastAsia="Calibri" w:hAnsi="Arial" w:cs="Arial"/>
          <w:sz w:val="24"/>
          <w:szCs w:val="24"/>
          <w:lang w:val="fr-FR"/>
        </w:rPr>
      </w:pPr>
      <w:proofErr w:type="gramStart"/>
      <w:r>
        <w:rPr>
          <w:rFonts w:ascii="Arial" w:eastAsia="Calibri" w:hAnsi="Arial" w:cs="Arial"/>
          <w:sz w:val="24"/>
          <w:szCs w:val="24"/>
          <w:lang w:val="fr-FR"/>
        </w:rPr>
        <w:t>e-mail</w:t>
      </w:r>
      <w:proofErr w:type="gramEnd"/>
      <w:r>
        <w:rPr>
          <w:rFonts w:ascii="Arial" w:eastAsia="Calibri" w:hAnsi="Arial" w:cs="Arial"/>
          <w:sz w:val="24"/>
          <w:szCs w:val="24"/>
          <w:lang w:val="fr-FR"/>
        </w:rPr>
        <w:t> :</w:t>
      </w:r>
    </w:p>
    <w:p w:rsidR="00EF7629" w:rsidRPr="00AB587B" w:rsidRDefault="00EF7629" w:rsidP="00EF7629">
      <w:pPr>
        <w:spacing w:before="9" w:line="180" w:lineRule="exact"/>
        <w:rPr>
          <w:rFonts w:ascii="Arial" w:hAnsi="Arial" w:cs="Arial"/>
          <w:sz w:val="19"/>
          <w:szCs w:val="19"/>
          <w:lang w:val="fr-FR"/>
        </w:rPr>
      </w:pPr>
    </w:p>
    <w:p w:rsidR="00EF7629" w:rsidRDefault="00EF7629" w:rsidP="00EF7629">
      <w:pPr>
        <w:spacing w:line="200" w:lineRule="exact"/>
        <w:rPr>
          <w:rFonts w:ascii="Arial" w:hAnsi="Arial" w:cs="Arial"/>
          <w:lang w:val="fr-FR"/>
        </w:rPr>
      </w:pPr>
    </w:p>
    <w:p w:rsidR="0094216B" w:rsidRPr="00AB587B" w:rsidRDefault="0094216B" w:rsidP="00EF7629">
      <w:pPr>
        <w:spacing w:line="200" w:lineRule="exact"/>
        <w:rPr>
          <w:rFonts w:ascii="Arial" w:hAnsi="Arial" w:cs="Arial"/>
          <w:lang w:val="fr-FR"/>
        </w:rPr>
      </w:pPr>
    </w:p>
    <w:p w:rsidR="00EF7629" w:rsidRDefault="00EF7629" w:rsidP="00EF7629">
      <w:pPr>
        <w:spacing w:before="17" w:line="280" w:lineRule="exact"/>
        <w:ind w:left="142" w:hanging="142"/>
        <w:jc w:val="both"/>
        <w:rPr>
          <w:rFonts w:ascii="Arial" w:eastAsia="Calibri" w:hAnsi="Arial" w:cs="Arial"/>
          <w:b/>
          <w:sz w:val="24"/>
          <w:szCs w:val="24"/>
          <w:lang w:val="fr-FR"/>
        </w:rPr>
      </w:pPr>
      <w:r w:rsidRPr="00AB587B">
        <w:rPr>
          <w:rFonts w:ascii="Arial" w:eastAsia="Calibri" w:hAnsi="Arial" w:cs="Arial"/>
          <w:b/>
          <w:sz w:val="24"/>
          <w:szCs w:val="24"/>
          <w:lang w:val="fr-FR"/>
        </w:rPr>
        <w:t>Coût de l’inscription + repas :</w:t>
      </w:r>
      <w:r w:rsidRPr="00AB587B">
        <w:rPr>
          <w:rFonts w:ascii="Arial" w:eastAsia="Calibri" w:hAnsi="Arial" w:cs="Arial"/>
          <w:b/>
          <w:sz w:val="24"/>
          <w:szCs w:val="24"/>
          <w:lang w:val="fr-FR"/>
        </w:rPr>
        <w:tab/>
      </w:r>
    </w:p>
    <w:p w:rsidR="0094216B" w:rsidRPr="00AB587B" w:rsidRDefault="0094216B" w:rsidP="00EF7629">
      <w:pPr>
        <w:spacing w:before="17" w:line="280" w:lineRule="exact"/>
        <w:ind w:left="142" w:hanging="142"/>
        <w:jc w:val="both"/>
        <w:rPr>
          <w:rFonts w:ascii="Arial" w:eastAsia="Calibri" w:hAnsi="Arial" w:cs="Arial"/>
          <w:b/>
          <w:sz w:val="24"/>
          <w:szCs w:val="24"/>
          <w:lang w:val="fr-FR"/>
        </w:rPr>
      </w:pPr>
    </w:p>
    <w:p w:rsidR="0094216B" w:rsidRDefault="00EF7629" w:rsidP="004C1A49">
      <w:pPr>
        <w:spacing w:before="17" w:line="280" w:lineRule="exact"/>
        <w:ind w:left="850" w:firstLine="566"/>
        <w:jc w:val="both"/>
        <w:rPr>
          <w:rFonts w:ascii="Arial" w:eastAsia="Calibri" w:hAnsi="Arial" w:cs="Arial"/>
          <w:b/>
          <w:sz w:val="36"/>
          <w:szCs w:val="24"/>
          <w:lang w:val="fr-FR"/>
        </w:rPr>
      </w:pPr>
      <w:r w:rsidRPr="00AB587B">
        <w:rPr>
          <w:rFonts w:ascii="Arial" w:eastAsia="Calibri" w:hAnsi="Arial" w:cs="Arial"/>
          <w:b/>
          <w:sz w:val="24"/>
          <w:szCs w:val="24"/>
          <w:lang w:val="fr-FR"/>
        </w:rPr>
        <w:t xml:space="preserve">Membre du CPGL : </w:t>
      </w:r>
      <w:r w:rsidR="009F447F">
        <w:rPr>
          <w:rFonts w:ascii="Arial" w:eastAsia="Calibri" w:hAnsi="Arial" w:cs="Arial"/>
          <w:b/>
          <w:sz w:val="24"/>
          <w:szCs w:val="24"/>
          <w:lang w:val="fr-FR"/>
        </w:rPr>
        <w:tab/>
      </w:r>
      <w:r w:rsidRPr="00AB587B">
        <w:rPr>
          <w:rFonts w:ascii="Arial" w:eastAsia="Calibri" w:hAnsi="Arial" w:cs="Arial"/>
          <w:sz w:val="24"/>
          <w:szCs w:val="24"/>
          <w:lang w:val="fr-FR"/>
        </w:rPr>
        <w:t>18,50 €</w:t>
      </w:r>
      <w:r w:rsidRPr="00AB587B">
        <w:rPr>
          <w:rFonts w:ascii="Arial" w:eastAsia="Calibri" w:hAnsi="Arial" w:cs="Arial"/>
          <w:b/>
          <w:sz w:val="24"/>
          <w:szCs w:val="24"/>
          <w:lang w:val="fr-FR"/>
        </w:rPr>
        <w:tab/>
      </w:r>
      <w:r w:rsidR="00AB587B" w:rsidRPr="00AB587B">
        <w:rPr>
          <w:rFonts w:ascii="Arial" w:eastAsia="Calibri" w:hAnsi="Arial" w:cs="Arial"/>
          <w:b/>
          <w:sz w:val="36"/>
          <w:szCs w:val="24"/>
          <w:lang w:val="fr-FR"/>
        </w:rPr>
        <w:t>□</w:t>
      </w:r>
    </w:p>
    <w:p w:rsidR="00EF7629" w:rsidRPr="00AB587B" w:rsidRDefault="00EF7629" w:rsidP="00EF7629">
      <w:pPr>
        <w:spacing w:before="17" w:line="280" w:lineRule="exact"/>
        <w:ind w:left="142" w:hanging="142"/>
        <w:jc w:val="both"/>
        <w:rPr>
          <w:rFonts w:ascii="Arial" w:eastAsia="Calibri" w:hAnsi="Arial" w:cs="Arial"/>
          <w:b/>
          <w:sz w:val="24"/>
          <w:szCs w:val="24"/>
          <w:lang w:val="fr-FR"/>
        </w:rPr>
      </w:pPr>
      <w:r w:rsidRPr="00AB587B">
        <w:rPr>
          <w:rFonts w:ascii="Arial" w:eastAsia="Calibri" w:hAnsi="Arial" w:cs="Arial"/>
          <w:b/>
          <w:sz w:val="24"/>
          <w:szCs w:val="24"/>
          <w:lang w:val="fr-FR"/>
        </w:rPr>
        <w:tab/>
      </w:r>
    </w:p>
    <w:p w:rsidR="00EF7629" w:rsidRDefault="00EF7629" w:rsidP="004C1A49">
      <w:pPr>
        <w:spacing w:before="17" w:line="280" w:lineRule="exact"/>
        <w:ind w:left="850" w:firstLine="566"/>
        <w:jc w:val="both"/>
        <w:rPr>
          <w:rFonts w:ascii="Arial" w:eastAsia="Calibri" w:hAnsi="Arial" w:cs="Arial"/>
          <w:b/>
          <w:sz w:val="36"/>
          <w:szCs w:val="24"/>
          <w:lang w:val="fr-FR"/>
        </w:rPr>
      </w:pPr>
      <w:r w:rsidRPr="00AB587B">
        <w:rPr>
          <w:rFonts w:ascii="Arial" w:eastAsia="Calibri" w:hAnsi="Arial" w:cs="Arial"/>
          <w:b/>
          <w:sz w:val="24"/>
          <w:szCs w:val="24"/>
          <w:lang w:val="fr-FR"/>
        </w:rPr>
        <w:t xml:space="preserve">Non membre : </w:t>
      </w:r>
      <w:r w:rsidR="009F447F">
        <w:rPr>
          <w:rFonts w:ascii="Arial" w:eastAsia="Calibri" w:hAnsi="Arial" w:cs="Arial"/>
          <w:b/>
          <w:sz w:val="24"/>
          <w:szCs w:val="24"/>
          <w:lang w:val="fr-FR"/>
        </w:rPr>
        <w:tab/>
      </w:r>
      <w:r w:rsidR="009F447F">
        <w:rPr>
          <w:rFonts w:ascii="Arial" w:eastAsia="Calibri" w:hAnsi="Arial" w:cs="Arial"/>
          <w:b/>
          <w:sz w:val="24"/>
          <w:szCs w:val="24"/>
          <w:lang w:val="fr-FR"/>
        </w:rPr>
        <w:tab/>
      </w:r>
      <w:r w:rsidRPr="00AB587B">
        <w:rPr>
          <w:rFonts w:ascii="Arial" w:eastAsia="Calibri" w:hAnsi="Arial" w:cs="Arial"/>
          <w:sz w:val="24"/>
          <w:szCs w:val="24"/>
          <w:lang w:val="fr-FR"/>
        </w:rPr>
        <w:t>23,50 €</w:t>
      </w:r>
      <w:r w:rsidR="009F447F">
        <w:rPr>
          <w:rFonts w:ascii="Arial" w:eastAsia="Calibri" w:hAnsi="Arial" w:cs="Arial"/>
          <w:sz w:val="24"/>
          <w:szCs w:val="24"/>
          <w:lang w:val="fr-FR"/>
        </w:rPr>
        <w:tab/>
      </w:r>
      <w:r w:rsidR="00AB587B" w:rsidRPr="00AB587B">
        <w:rPr>
          <w:rFonts w:ascii="Arial" w:eastAsia="Calibri" w:hAnsi="Arial" w:cs="Arial"/>
          <w:b/>
          <w:sz w:val="36"/>
          <w:szCs w:val="24"/>
          <w:lang w:val="fr-FR"/>
        </w:rPr>
        <w:t>□</w:t>
      </w:r>
    </w:p>
    <w:p w:rsidR="0094216B" w:rsidRDefault="0094216B" w:rsidP="00EF7629">
      <w:pPr>
        <w:tabs>
          <w:tab w:val="left" w:pos="10490"/>
        </w:tabs>
        <w:ind w:right="150"/>
        <w:jc w:val="both"/>
        <w:rPr>
          <w:rFonts w:ascii="Arial" w:eastAsia="Calibri" w:hAnsi="Arial" w:cs="Arial"/>
          <w:b/>
          <w:color w:val="C00000"/>
          <w:sz w:val="24"/>
          <w:szCs w:val="24"/>
          <w:lang w:val="fr-FR"/>
        </w:rPr>
      </w:pPr>
    </w:p>
    <w:p w:rsidR="0094216B" w:rsidRDefault="0094216B" w:rsidP="00EF7629">
      <w:pPr>
        <w:tabs>
          <w:tab w:val="left" w:pos="10490"/>
        </w:tabs>
        <w:ind w:right="150"/>
        <w:jc w:val="both"/>
        <w:rPr>
          <w:rFonts w:ascii="Arial" w:eastAsia="Calibri" w:hAnsi="Arial" w:cs="Arial"/>
          <w:b/>
          <w:color w:val="C00000"/>
          <w:sz w:val="24"/>
          <w:szCs w:val="24"/>
          <w:lang w:val="fr-FR"/>
        </w:rPr>
      </w:pPr>
    </w:p>
    <w:p w:rsidR="0094216B" w:rsidRDefault="0094216B" w:rsidP="00EF7629">
      <w:pPr>
        <w:tabs>
          <w:tab w:val="left" w:pos="10490"/>
        </w:tabs>
        <w:ind w:right="150"/>
        <w:jc w:val="both"/>
        <w:rPr>
          <w:rFonts w:ascii="Arial" w:eastAsia="Calibri" w:hAnsi="Arial" w:cs="Arial"/>
          <w:b/>
          <w:color w:val="C00000"/>
          <w:sz w:val="24"/>
          <w:szCs w:val="24"/>
          <w:lang w:val="fr-FR"/>
        </w:rPr>
      </w:pPr>
    </w:p>
    <w:p w:rsidR="0094216B" w:rsidRDefault="0094216B" w:rsidP="00EF7629">
      <w:pPr>
        <w:tabs>
          <w:tab w:val="left" w:pos="10490"/>
        </w:tabs>
        <w:ind w:right="150"/>
        <w:jc w:val="both"/>
        <w:rPr>
          <w:rFonts w:ascii="Arial" w:eastAsia="Calibri" w:hAnsi="Arial" w:cs="Arial"/>
          <w:b/>
          <w:color w:val="C00000"/>
          <w:sz w:val="24"/>
          <w:szCs w:val="24"/>
          <w:lang w:val="fr-FR"/>
        </w:rPr>
      </w:pPr>
    </w:p>
    <w:p w:rsidR="00EF7629" w:rsidRPr="00806F40" w:rsidRDefault="00EF7629" w:rsidP="00EF7629">
      <w:pPr>
        <w:tabs>
          <w:tab w:val="left" w:pos="10490"/>
        </w:tabs>
        <w:ind w:right="150"/>
        <w:jc w:val="both"/>
        <w:rPr>
          <w:rFonts w:ascii="Arial" w:eastAsia="Calibri" w:hAnsi="Arial" w:cs="Arial"/>
          <w:b/>
          <w:sz w:val="24"/>
          <w:szCs w:val="24"/>
          <w:u w:val="single" w:color="000000"/>
          <w:lang w:val="fr-FR"/>
        </w:rPr>
      </w:pPr>
      <w:r w:rsidRPr="00AB587B">
        <w:rPr>
          <w:rFonts w:ascii="Arial" w:eastAsia="Calibri" w:hAnsi="Arial" w:cs="Arial"/>
          <w:b/>
          <w:sz w:val="24"/>
          <w:szCs w:val="24"/>
          <w:u w:val="single" w:color="000000"/>
          <w:lang w:val="fr-FR"/>
        </w:rPr>
        <w:t>Merci de renvoyer le coupon réponse  accompagné  de  votre règlement  à  l’ordre  du</w:t>
      </w:r>
      <w:r w:rsidRPr="00AB587B">
        <w:rPr>
          <w:rFonts w:ascii="Arial" w:eastAsia="Calibri" w:hAnsi="Arial" w:cs="Arial"/>
          <w:b/>
          <w:sz w:val="24"/>
          <w:szCs w:val="24"/>
          <w:lang w:val="fr-FR"/>
        </w:rPr>
        <w:t xml:space="preserve"> </w:t>
      </w:r>
      <w:r w:rsidRPr="00AB587B">
        <w:rPr>
          <w:rFonts w:ascii="Arial" w:eastAsia="Calibri" w:hAnsi="Arial" w:cs="Arial"/>
          <w:b/>
          <w:sz w:val="24"/>
          <w:szCs w:val="24"/>
          <w:u w:val="single" w:color="000000"/>
          <w:lang w:val="fr-FR"/>
        </w:rPr>
        <w:t>CPGL</w:t>
      </w:r>
      <w:r w:rsidR="00806F40">
        <w:rPr>
          <w:rFonts w:ascii="Arial" w:eastAsia="Calibri" w:hAnsi="Arial" w:cs="Arial"/>
          <w:b/>
          <w:sz w:val="24"/>
          <w:szCs w:val="24"/>
          <w:u w:val="single" w:color="000000"/>
          <w:lang w:val="fr-FR"/>
        </w:rPr>
        <w:t>, avant le 6 juin 2019</w:t>
      </w:r>
      <w:r w:rsidRPr="00AB587B">
        <w:rPr>
          <w:rFonts w:ascii="Arial" w:eastAsia="Calibri" w:hAnsi="Arial" w:cs="Arial"/>
          <w:b/>
          <w:sz w:val="24"/>
          <w:szCs w:val="24"/>
          <w:u w:val="single" w:color="000000"/>
          <w:lang w:val="fr-FR"/>
        </w:rPr>
        <w:t xml:space="preserve"> </w:t>
      </w:r>
      <w:r w:rsidRPr="00AB587B">
        <w:rPr>
          <w:rFonts w:ascii="Arial" w:eastAsia="Calibri" w:hAnsi="Arial" w:cs="Arial"/>
          <w:b/>
          <w:sz w:val="24"/>
          <w:szCs w:val="24"/>
          <w:lang w:val="fr-FR"/>
        </w:rPr>
        <w:t xml:space="preserve">: </w:t>
      </w:r>
      <w:bookmarkStart w:id="0" w:name="_GoBack"/>
      <w:bookmarkEnd w:id="0"/>
    </w:p>
    <w:p w:rsidR="00AB587B" w:rsidRDefault="00AB587B" w:rsidP="00EF7629">
      <w:pPr>
        <w:tabs>
          <w:tab w:val="left" w:pos="10490"/>
        </w:tabs>
        <w:ind w:right="150"/>
        <w:jc w:val="both"/>
        <w:rPr>
          <w:rFonts w:ascii="Arial" w:eastAsia="Calibri" w:hAnsi="Arial" w:cs="Arial"/>
          <w:b/>
          <w:sz w:val="24"/>
          <w:szCs w:val="24"/>
          <w:lang w:val="fr-FR"/>
        </w:rPr>
      </w:pPr>
    </w:p>
    <w:p w:rsidR="00EF7629" w:rsidRPr="00AB587B" w:rsidRDefault="00F2549A" w:rsidP="00EF7629">
      <w:pPr>
        <w:tabs>
          <w:tab w:val="left" w:pos="10490"/>
        </w:tabs>
        <w:ind w:right="150"/>
        <w:jc w:val="both"/>
        <w:rPr>
          <w:rFonts w:ascii="Arial" w:eastAsia="Calibri" w:hAnsi="Arial" w:cs="Arial"/>
          <w:b/>
          <w:sz w:val="24"/>
          <w:szCs w:val="24"/>
          <w:lang w:val="fr-FR"/>
        </w:rPr>
      </w:pPr>
      <w:r>
        <w:rPr>
          <w:rFonts w:ascii="Arial" w:eastAsia="Calibri" w:hAnsi="Arial" w:cs="Arial"/>
          <w:b/>
          <w:sz w:val="24"/>
          <w:szCs w:val="24"/>
          <w:lang w:val="fr-FR"/>
        </w:rPr>
        <w:t xml:space="preserve">CPGL - </w:t>
      </w:r>
      <w:r w:rsidR="00EF7629" w:rsidRPr="00AB587B">
        <w:rPr>
          <w:rFonts w:ascii="Arial" w:eastAsia="Calibri" w:hAnsi="Arial" w:cs="Arial"/>
          <w:b/>
          <w:sz w:val="24"/>
          <w:szCs w:val="24"/>
          <w:lang w:val="fr-FR"/>
        </w:rPr>
        <w:t>RESEAU GERARD CUNY -  Mme COLOPI - 13/15 Bd Joffre - 54000 NANCY</w:t>
      </w:r>
    </w:p>
    <w:p w:rsidR="009C4DF4" w:rsidRPr="00537C6B" w:rsidRDefault="009C4DF4" w:rsidP="00AB587B">
      <w:pPr>
        <w:spacing w:before="12"/>
        <w:rPr>
          <w:rFonts w:ascii="Calibri" w:eastAsia="Calibri" w:hAnsi="Calibri" w:cs="Calibri"/>
          <w:sz w:val="22"/>
          <w:szCs w:val="22"/>
          <w:lang w:val="fr-FR"/>
        </w:rPr>
      </w:pPr>
    </w:p>
    <w:sectPr w:rsidR="009C4DF4" w:rsidRPr="00537C6B">
      <w:pgSz w:w="11940" w:h="16860"/>
      <w:pgMar w:top="138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2B52"/>
    <w:multiLevelType w:val="multilevel"/>
    <w:tmpl w:val="4E269AE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3B1D2D"/>
    <w:multiLevelType w:val="hybridMultilevel"/>
    <w:tmpl w:val="A0D6D26A"/>
    <w:lvl w:ilvl="0" w:tplc="38488F5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F4"/>
    <w:rsid w:val="001C50AF"/>
    <w:rsid w:val="0030091C"/>
    <w:rsid w:val="004C1A49"/>
    <w:rsid w:val="00525A75"/>
    <w:rsid w:val="00537C6B"/>
    <w:rsid w:val="007671BF"/>
    <w:rsid w:val="00806F40"/>
    <w:rsid w:val="008600E4"/>
    <w:rsid w:val="008C4DBA"/>
    <w:rsid w:val="0094216B"/>
    <w:rsid w:val="009B02E0"/>
    <w:rsid w:val="009C4DF4"/>
    <w:rsid w:val="009F447F"/>
    <w:rsid w:val="00A0320F"/>
    <w:rsid w:val="00AB587B"/>
    <w:rsid w:val="00AC470C"/>
    <w:rsid w:val="00B6747C"/>
    <w:rsid w:val="00C72721"/>
    <w:rsid w:val="00D10035"/>
    <w:rsid w:val="00D6472B"/>
    <w:rsid w:val="00DE73F6"/>
    <w:rsid w:val="00E35C7C"/>
    <w:rsid w:val="00EF7629"/>
    <w:rsid w:val="00F2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7E332-B48B-4DDE-A1C9-F27ADC69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3F6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ev">
    <w:name w:val="Strong"/>
    <w:basedOn w:val="Policepardfaut"/>
    <w:uiPriority w:val="22"/>
    <w:qFormat/>
    <w:rsid w:val="00537C6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C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C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LEONET Natacha</dc:creator>
  <cp:lastModifiedBy>utilisateur</cp:lastModifiedBy>
  <cp:revision>9</cp:revision>
  <cp:lastPrinted>2019-04-02T13:06:00Z</cp:lastPrinted>
  <dcterms:created xsi:type="dcterms:W3CDTF">2019-03-18T15:58:00Z</dcterms:created>
  <dcterms:modified xsi:type="dcterms:W3CDTF">2019-04-28T07:12:00Z</dcterms:modified>
</cp:coreProperties>
</file>